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bezpiecznie przewozić rzeczy w kabinie samochodu?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 względu na to, czy mówimy o dalekich podróżach na wakacje czy o codziennej jeździe do pracy, szkoły i do domu, może dotyczyć nas problem przewozu rzeczy w kabinie samochodu.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Zabieramy zakupy, pakunki i gadżety potrzebne podczas podróży oraz mnóstwo przedmiotów zupełnie zbędnych. Jak bezpiecznie przewozić je w kabinie samochodu?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że </w:t>
      </w:r>
      <w:r>
        <w:rPr>
          <w:rFonts w:ascii="calibri" w:hAnsi="calibri" w:eastAsia="calibri" w:cs="calibri"/>
          <w:sz w:val="24"/>
          <w:szCs w:val="24"/>
          <w:b/>
        </w:rPr>
        <w:t xml:space="preserve">najlepiej nie przewozić ich tam wcale</w:t>
      </w:r>
      <w:r>
        <w:rPr>
          <w:rFonts w:ascii="calibri" w:hAnsi="calibri" w:eastAsia="calibri" w:cs="calibri"/>
          <w:sz w:val="24"/>
          <w:szCs w:val="24"/>
        </w:rPr>
        <w:t xml:space="preserve">. Idealna sytuacja jest wtedy, kiedy wszystkie pakunki możemy schować na czas jazdy do bagażnika. Niestety, nie zawsze mamy taką możliwość.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najlepiej niczego nie przewozić w kabinie? Podczas jazdy dodatkowe przedmioty nie stanowią dla nas żadnego zagrożenia. Dopiero w sytuacji krytycznej pokazują swoje śmiertelnie niebezpieczne oblicze. Kiedy samochód uderza czołowo w przeszkodę z dużą prędkością, niemal natychmiast zatrzymuje się w miejscu. Wszystkie niezabezpieczone rzeczy jeszcze przed chwilą miały tę samą prędkość bezwzględną co auto, czyli np. 50 km/h. Kiedy samochód zatrzymał się w ułamku sekundy, wszystkie te przedmioty wciąż chcą przemieszczać się w tym samym kierunku, z tą samą prędkością, dopóki nic ich nie zatrzyma. </w:t>
      </w:r>
      <w:r>
        <w:rPr>
          <w:rFonts w:ascii="calibri" w:hAnsi="calibri" w:eastAsia="calibri" w:cs="calibri"/>
          <w:sz w:val="24"/>
          <w:szCs w:val="24"/>
          <w:b/>
        </w:rPr>
        <w:t xml:space="preserve">Półtorakilogramowa butelka wody, która jeszcze przed chwilą wyglądała niegroźnie,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pędzi teraz z półki za tylną kanapą w stronę głowy pasażera z prędkością 50 km/h.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tego typu zderzeniu przedmioty mają, mówiąc w uproszczeniu, ruch prostoliniowy, wynikający z kierunku przemieszczania się auta przed wypadkiem. Gorszym scenariuszem jest dachowanie. Wtedy </w:t>
      </w:r>
      <w:r>
        <w:rPr>
          <w:rFonts w:ascii="calibri" w:hAnsi="calibri" w:eastAsia="calibri" w:cs="calibri"/>
          <w:sz w:val="24"/>
          <w:szCs w:val="24"/>
          <w:b/>
        </w:rPr>
        <w:t xml:space="preserve">kabina zmienia się w wirówkę, wewnątrz której są ludzie zamocowani pasami i luźno przewalające się z dużymi prędkościami rzeczy</w:t>
      </w:r>
      <w:r>
        <w:rPr>
          <w:rFonts w:ascii="calibri" w:hAnsi="calibri" w:eastAsia="calibri" w:cs="calibri"/>
          <w:sz w:val="24"/>
          <w:szCs w:val="24"/>
        </w:rPr>
        <w:t xml:space="preserve">. Klucze od domu, telefon, pełen asortyment zakupów, które przed chwilą nabyliście – to wszystko będzie biło po twarzy i reszcie ciała, dopóki auto nie przestanie wirować.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 problem przewozu rzeczy w samochodzie polega więc na ich odpowiednim zabezpieczeniu i rozsądnym umiejscowieniu. Zatem wiele zależy również od tego, jak skonstruowane jest wnętrze naszego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upewnijmy się, że wszystko, co przewozimy w kabinie, jest nam tam faktycznie potrzebne. Jeśli znajdziemy w swoim aucie cokolwiek, z czego nie skorzystamy w trakcie jazdy, należy przenieść to do bagażnika i również odpowiednio zabezpieczyć przed przemieszczaniem. Są też rzeczy, których nie ma sensu chować do bagażnika, bo zmieszczą się w schowku przed miejscem pasażera. To na przykład ładowarka samochodowa, klucze od mieszkania, latarka itp. Wszelkie tego typu drobiazgi mogą podróżować w schowku.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</w:t>
      </w:r>
      <w:r>
        <w:rPr>
          <w:rFonts w:ascii="calibri" w:hAnsi="calibri" w:eastAsia="calibri" w:cs="calibri"/>
          <w:sz w:val="24"/>
          <w:szCs w:val="24"/>
          <w:b/>
        </w:rPr>
        <w:t xml:space="preserve">należy unikać trzymania rzeczy na półce zakrywającej bagażnik oraz na podszybiu</w:t>
      </w:r>
      <w:r>
        <w:rPr>
          <w:rFonts w:ascii="calibri" w:hAnsi="calibri" w:eastAsia="calibri" w:cs="calibri"/>
          <w:sz w:val="24"/>
          <w:szCs w:val="24"/>
        </w:rPr>
        <w:t xml:space="preserve">. Wtedy bowiem przedmioty znajdują się niebezpiecznie blisko poziomu naszych głów, których obrażenia mogą być najbardziej niebezpieczne dla naszego zdrowia i życia. Unikajmy zatem przewożenia na podszybiu np. telefonów komórkowych. Z tylnej półki powinny zniknąć zabawki, które zabraliśmy w podróż dla dzieci, woda, którą położyli tam pasażerowie, czy pudełko z kanapkami na drogę.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cokolwiek przewozić w kabinie samochodu, najlepiej umiejscowić większy pakunek na podłodze za fotelami, jeśli podróżujemy jedynie w dwie osoby. Wtedy warto też założyć siatkę, która oddzieli przednią część kabiny od tylnej. Rozpina się ją między fotelami, co jednak zostawia nieco wolnej przestrzeni ponad nią. Pamiętajmy więc, że i tak nie jest to rozwiązanie idealnie bezpieczne.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unikać przewożenia dużych ładunków niezabezpieczonych na tylnych siedzeniach. </w:t>
      </w:r>
      <w:r>
        <w:rPr>
          <w:rFonts w:ascii="calibri" w:hAnsi="calibri" w:eastAsia="calibri" w:cs="calibri"/>
          <w:sz w:val="24"/>
          <w:szCs w:val="24"/>
          <w:b/>
        </w:rPr>
        <w:t xml:space="preserve">Ciężkie przedmioty w momencie zderzenia mogą przy dużej prędkości i odpowiednio wielkiej masie nawet złamać fotel, na którym siedzimy</w:t>
      </w:r>
      <w:r>
        <w:rPr>
          <w:rFonts w:ascii="calibri" w:hAnsi="calibri" w:eastAsia="calibri" w:cs="calibri"/>
          <w:sz w:val="24"/>
          <w:szCs w:val="24"/>
        </w:rPr>
        <w:t xml:space="preserve">. Nie trzeba tłumaczyć, że wiąże się to z poważnymi obrażeniami osoby, która to miejsce zajmuje. Dlatego jeśli nie ma innego wyjścia i dany bagaż musi trafić na tylną kanapę, należy go zabezpieczyć np. pasami bezpieczeństwa, jeśli można nimi odpowiednio objąć dany pakunek.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jeśli nie ma możliwości bezpiecznego przewiezienia danej rzeczy, lepiej zrezygnować z jakiegoś bagażu. Jeśli pomysł ten budzi Wasze wątpliwości, musicie odpowiedzieć sobie na pytanie retoryczne – co jest dla mnie ważniejsze: własne zdrowie czy dodatkowy zapas soków na wyjazd?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2026-02-04T08:17:11+01:00</dcterms:created>
  <dcterms:modified xsi:type="dcterms:W3CDTF">2026-02-04T08:17:11+01:00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